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76C4F2E3" w:rsidR="00ED5257" w:rsidRPr="00DB5D7F" w:rsidRDefault="00A424CE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BALDŲ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AD1805">
        <w:rPr>
          <w:rFonts w:asciiTheme="minorHAnsi" w:hAnsiTheme="minorHAnsi" w:cstheme="minorHAnsi"/>
          <w:b/>
          <w:bCs/>
          <w:sz w:val="22"/>
          <w:szCs w:val="22"/>
        </w:rPr>
        <w:t>APKLAUSOS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59E115C8" w14:textId="56673657" w:rsidR="00423D53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AD1805">
        <w:rPr>
          <w:rFonts w:asciiTheme="minorHAnsi" w:hAnsiTheme="minorHAnsi" w:cstheme="minorHAnsi"/>
          <w:sz w:val="22"/>
          <w:szCs w:val="22"/>
        </w:rPr>
        <w:t>apklausos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A424CE">
        <w:rPr>
          <w:rFonts w:asciiTheme="minorHAnsi" w:hAnsiTheme="minorHAnsi" w:cstheme="minorHAnsi"/>
          <w:sz w:val="22"/>
          <w:szCs w:val="22"/>
        </w:rPr>
        <w:t xml:space="preserve">Baldų sąrašas, </w:t>
      </w:r>
      <w:r w:rsidR="008D2BC1">
        <w:rPr>
          <w:rFonts w:asciiTheme="minorHAnsi" w:hAnsiTheme="minorHAnsi" w:cstheme="minorHAnsi"/>
          <w:sz w:val="22"/>
          <w:szCs w:val="22"/>
        </w:rPr>
        <w:t>pradinės pardavimo kainos ir</w:t>
      </w:r>
      <w:r w:rsidR="00A424CE">
        <w:rPr>
          <w:rFonts w:asciiTheme="minorHAnsi" w:hAnsiTheme="minorHAnsi" w:cstheme="minorHAnsi"/>
          <w:sz w:val="22"/>
          <w:szCs w:val="22"/>
        </w:rPr>
        <w:t xml:space="preserve"> nuotraukos pateikiamos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šių </w:t>
      </w:r>
      <w:r w:rsidR="005E7C49" w:rsidRPr="00DB5D7F">
        <w:rPr>
          <w:rFonts w:asciiTheme="minorHAnsi" w:hAnsiTheme="minorHAnsi" w:cstheme="minorHAnsi"/>
          <w:sz w:val="22"/>
          <w:szCs w:val="22"/>
        </w:rPr>
        <w:t>P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ardavimo sąlygų 1 </w:t>
      </w:r>
      <w:r w:rsidR="00C04CE5">
        <w:rPr>
          <w:rFonts w:asciiTheme="minorHAnsi" w:hAnsiTheme="minorHAnsi" w:cstheme="minorHAnsi"/>
          <w:sz w:val="22"/>
          <w:szCs w:val="22"/>
        </w:rPr>
        <w:t>P</w:t>
      </w:r>
      <w:r w:rsidR="00DE67D7" w:rsidRPr="00DB5D7F">
        <w:rPr>
          <w:rFonts w:asciiTheme="minorHAnsi" w:hAnsiTheme="minorHAnsi" w:cstheme="minorHAnsi"/>
          <w:sz w:val="22"/>
          <w:szCs w:val="22"/>
        </w:rPr>
        <w:t>riede.</w:t>
      </w:r>
    </w:p>
    <w:p w14:paraId="7887B9C4" w14:textId="1F04E541" w:rsidR="009513C0" w:rsidRPr="009513C0" w:rsidRDefault="009513C0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1.</w:t>
      </w:r>
      <w:r w:rsidR="008D2BC1">
        <w:rPr>
          <w:rFonts w:asciiTheme="minorHAnsi" w:hAnsiTheme="minorHAnsi" w:cstheme="minorHAnsi"/>
          <w:sz w:val="22"/>
          <w:szCs w:val="22"/>
          <w:lang w:val="en-US"/>
        </w:rPr>
        <w:t>2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Pirkėjas </w:t>
      </w:r>
      <w:r w:rsidR="00C571F7">
        <w:rPr>
          <w:rFonts w:asciiTheme="minorHAnsi" w:hAnsiTheme="minorHAnsi" w:cstheme="minorHAnsi"/>
          <w:sz w:val="22"/>
          <w:szCs w:val="22"/>
        </w:rPr>
        <w:t>pasiūlymo</w:t>
      </w:r>
      <w:r>
        <w:rPr>
          <w:rFonts w:asciiTheme="minorHAnsi" w:hAnsiTheme="minorHAnsi" w:cstheme="minorHAnsi"/>
          <w:sz w:val="22"/>
          <w:szCs w:val="22"/>
        </w:rPr>
        <w:t xml:space="preserve"> formoje siūlomą kainą</w:t>
      </w:r>
      <w:r w:rsidR="00434F0E">
        <w:rPr>
          <w:rFonts w:asciiTheme="minorHAnsi" w:hAnsiTheme="minorHAnsi" w:cstheme="minorHAnsi"/>
          <w:sz w:val="22"/>
          <w:szCs w:val="22"/>
        </w:rPr>
        <w:t xml:space="preserve"> už norimus įsigyti baldus</w:t>
      </w:r>
      <w:r>
        <w:rPr>
          <w:rFonts w:asciiTheme="minorHAnsi" w:hAnsiTheme="minorHAnsi" w:cstheme="minorHAnsi"/>
          <w:sz w:val="22"/>
          <w:szCs w:val="22"/>
        </w:rPr>
        <w:t xml:space="preserve"> turi nurodyti su PVM. </w:t>
      </w:r>
    </w:p>
    <w:p w14:paraId="315BA64A" w14:textId="60D104E6" w:rsidR="00A424CE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673690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571F7">
        <w:rPr>
          <w:rFonts w:asciiTheme="minorHAnsi" w:hAnsiTheme="minorHAnsi" w:cstheme="minorHAnsi"/>
          <w:sz w:val="22"/>
          <w:szCs w:val="22"/>
        </w:rPr>
        <w:t>pasiūlymą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3AE03" w14:textId="37EF88D9" w:rsidR="00F07FB7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67369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Pirkėjams prieš pateikiant </w:t>
      </w:r>
      <w:r w:rsidR="00C571F7">
        <w:rPr>
          <w:rFonts w:asciiTheme="minorHAnsi" w:hAnsiTheme="minorHAnsi" w:cstheme="minorHAnsi"/>
          <w:sz w:val="22"/>
          <w:szCs w:val="22"/>
        </w:rPr>
        <w:t>pasiūlymą</w:t>
      </w:r>
      <w:r>
        <w:rPr>
          <w:rFonts w:asciiTheme="minorHAnsi" w:hAnsiTheme="minorHAnsi" w:cstheme="minorHAnsi"/>
          <w:sz w:val="22"/>
          <w:szCs w:val="22"/>
        </w:rPr>
        <w:t xml:space="preserve"> rekomenduojama gyvai apžiūrėti parduodam</w:t>
      </w:r>
      <w:r w:rsidR="00826F9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s baldus Gudelių g. 49, Vilniuje. </w:t>
      </w:r>
    </w:p>
    <w:p w14:paraId="63469384" w14:textId="6D0D5453" w:rsidR="00894A31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67369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94A31">
        <w:rPr>
          <w:rFonts w:asciiTheme="minorHAnsi" w:hAnsiTheme="minorHAnsi" w:cstheme="minorHAnsi"/>
          <w:sz w:val="22"/>
          <w:szCs w:val="22"/>
        </w:rPr>
        <w:t>Baldai parduodami be jų išrinkimo, pakrovimo, pernešimo ir transportavimo paslaugų.</w:t>
      </w:r>
    </w:p>
    <w:p w14:paraId="2DBBD958" w14:textId="58A78484" w:rsidR="00F4502A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67369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94A31">
        <w:rPr>
          <w:rFonts w:asciiTheme="minorHAnsi" w:hAnsiTheme="minorHAnsi" w:cstheme="minorHAnsi"/>
          <w:sz w:val="22"/>
          <w:szCs w:val="22"/>
        </w:rPr>
        <w:t>Pardavėjas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31">
        <w:rPr>
          <w:rFonts w:asciiTheme="minorHAnsi" w:hAnsiTheme="minorHAnsi" w:cstheme="minorHAnsi"/>
          <w:sz w:val="22"/>
          <w:szCs w:val="22"/>
        </w:rPr>
        <w:t xml:space="preserve">bet </w:t>
      </w:r>
      <w:r>
        <w:rPr>
          <w:rFonts w:asciiTheme="minorHAnsi" w:hAnsiTheme="minorHAnsi" w:cstheme="minorHAnsi"/>
          <w:sz w:val="22"/>
          <w:szCs w:val="22"/>
        </w:rPr>
        <w:t>kuriuo</w:t>
      </w:r>
      <w:r w:rsidRPr="00894A31">
        <w:rPr>
          <w:rFonts w:asciiTheme="minorHAnsi" w:hAnsiTheme="minorHAnsi" w:cstheme="minorHAnsi"/>
          <w:sz w:val="22"/>
          <w:szCs w:val="22"/>
        </w:rPr>
        <w:t xml:space="preserve"> metu iki išankstinės sąskaitos pateikimo momento gali nutraukti pardavimą arba atmesti visus </w:t>
      </w:r>
      <w:r>
        <w:rPr>
          <w:rFonts w:asciiTheme="minorHAnsi" w:hAnsiTheme="minorHAnsi" w:cstheme="minorHAnsi"/>
          <w:sz w:val="22"/>
          <w:szCs w:val="22"/>
        </w:rPr>
        <w:t>Pirkėjų</w:t>
      </w:r>
      <w:r w:rsidRPr="00894A31">
        <w:rPr>
          <w:rFonts w:asciiTheme="minorHAnsi" w:hAnsiTheme="minorHAnsi" w:cstheme="minorHAnsi"/>
          <w:sz w:val="22"/>
          <w:szCs w:val="22"/>
        </w:rPr>
        <w:t xml:space="preserve"> pateiktus </w:t>
      </w:r>
      <w:r w:rsidR="00C571F7">
        <w:rPr>
          <w:rFonts w:asciiTheme="minorHAnsi" w:hAnsiTheme="minorHAnsi" w:cstheme="minorHAnsi"/>
          <w:sz w:val="22"/>
          <w:szCs w:val="22"/>
        </w:rPr>
        <w:t>pasiūlymus</w:t>
      </w:r>
      <w:r w:rsidRPr="00894A3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D04003" w14:textId="14A69EBC" w:rsidR="00F4502A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673690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</w:t>
      </w:r>
      <w:r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pardavimu susijusius klausimus, gali kreiptis </w:t>
      </w:r>
      <w:r w:rsidR="00837FE9">
        <w:rPr>
          <w:rFonts w:asciiTheme="minorHAnsi" w:hAnsiTheme="minorHAnsi" w:cstheme="minorHAnsi"/>
          <w:sz w:val="22"/>
          <w:szCs w:val="22"/>
        </w:rPr>
        <w:t>bendruoju</w:t>
      </w:r>
      <w:r w:rsidR="00837FE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Pr="00DB5D7F">
        <w:rPr>
          <w:rFonts w:asciiTheme="minorHAnsi" w:hAnsiTheme="minorHAnsi" w:cstheme="minorHAnsi"/>
          <w:sz w:val="22"/>
          <w:szCs w:val="22"/>
        </w:rPr>
        <w:t xml:space="preserve">elektroniniu paštu – </w:t>
      </w:r>
      <w:hyperlink r:id="rId13" w:history="1">
        <w:r w:rsidRPr="00F937C5">
          <w:rPr>
            <w:rStyle w:val="Hipersaitas"/>
            <w:rFonts w:asciiTheme="minorHAnsi" w:hAnsiTheme="minorHAnsi" w:cstheme="minorHAnsi"/>
            <w:sz w:val="22"/>
            <w:szCs w:val="22"/>
          </w:rPr>
          <w:t>info</w:t>
        </w:r>
        <w:r w:rsidRPr="00F937C5">
          <w:rPr>
            <w:rStyle w:val="Hipersaitas"/>
            <w:rFonts w:asciiTheme="minorHAnsi" w:hAnsiTheme="minorHAnsi" w:cstheme="minorHAnsi"/>
            <w:sz w:val="22"/>
            <w:szCs w:val="22"/>
            <w:lang w:val="en-US"/>
          </w:rPr>
          <w:t>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0CE4220B" w14:textId="58AD7105" w:rsidR="00894A31" w:rsidRPr="00DB5D7F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3" w:name="_Toc47844929"/>
      <w:bookmarkStart w:id="4" w:name="_Toc262745169"/>
      <w:bookmarkStart w:id="5" w:name="_Toc380673411"/>
      <w:bookmarkStart w:id="6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3"/>
      <w:bookmarkEnd w:id="4"/>
      <w:bookmarkEnd w:id="5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6"/>
    <w:p w14:paraId="368506E6" w14:textId="74FC4702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pardavimas elektroniniu paštu bus vykdomas </w:t>
      </w:r>
      <w:r w:rsidR="00B30609" w:rsidRPr="008D2BC1">
        <w:rPr>
          <w:rFonts w:asciiTheme="minorHAnsi" w:hAnsiTheme="minorHAnsi" w:cstheme="minorHAnsi"/>
          <w:sz w:val="22"/>
          <w:szCs w:val="22"/>
        </w:rPr>
        <w:t xml:space="preserve">nuo </w:t>
      </w:r>
      <w:r w:rsidR="00C8515A" w:rsidRPr="008D2BC1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B30609" w:rsidRPr="008D2B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D2BC1" w:rsidRPr="008D2BC1">
        <w:rPr>
          <w:rFonts w:asciiTheme="minorHAnsi" w:hAnsiTheme="minorHAnsi" w:cstheme="minorHAnsi"/>
          <w:b/>
          <w:bCs/>
          <w:sz w:val="22"/>
          <w:szCs w:val="22"/>
          <w:lang w:val="en-US"/>
        </w:rPr>
        <w:t>09</w:t>
      </w:r>
      <w:r w:rsidR="00041082" w:rsidRPr="008D2B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D2BC1" w:rsidRPr="008D2BC1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B30609" w:rsidRPr="008D2BC1">
        <w:rPr>
          <w:rFonts w:asciiTheme="minorHAnsi" w:hAnsiTheme="minorHAnsi" w:cstheme="minorHAnsi"/>
          <w:b/>
          <w:bCs/>
          <w:sz w:val="22"/>
          <w:szCs w:val="22"/>
        </w:rPr>
        <w:t xml:space="preserve"> iki </w:t>
      </w:r>
      <w:r w:rsidR="00C8515A" w:rsidRPr="008D2BC1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B30609" w:rsidRPr="008D2B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D2BC1" w:rsidRPr="008D2BC1">
        <w:rPr>
          <w:rFonts w:asciiTheme="minorHAnsi" w:hAnsiTheme="minorHAnsi" w:cstheme="minorHAnsi"/>
          <w:b/>
          <w:bCs/>
          <w:sz w:val="22"/>
          <w:szCs w:val="22"/>
        </w:rPr>
        <w:t>09-26</w:t>
      </w:r>
      <w:r w:rsidR="00B30609" w:rsidRPr="007551FC">
        <w:rPr>
          <w:rFonts w:asciiTheme="minorHAnsi" w:hAnsiTheme="minorHAnsi" w:cstheme="minorHAnsi"/>
          <w:sz w:val="22"/>
          <w:szCs w:val="22"/>
        </w:rPr>
        <w:t>.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B7E6" w14:textId="5F771D20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</w:t>
      </w:r>
      <w:r w:rsidR="00C571F7">
        <w:rPr>
          <w:rFonts w:asciiTheme="minorHAnsi" w:hAnsiTheme="minorHAnsi" w:cstheme="minorHAnsi"/>
          <w:sz w:val="22"/>
          <w:szCs w:val="22"/>
        </w:rPr>
        <w:t>pasiūlymais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(2 Priedas) </w:t>
      </w:r>
      <w:r w:rsidR="00F07FB7">
        <w:rPr>
          <w:rFonts w:asciiTheme="minorHAnsi" w:hAnsiTheme="minorHAnsi" w:cstheme="minorHAnsi"/>
          <w:sz w:val="22"/>
          <w:szCs w:val="22"/>
        </w:rPr>
        <w:t>baldų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</w:t>
      </w:r>
      <w:r w:rsidR="00C571F7">
        <w:rPr>
          <w:rFonts w:asciiTheme="minorHAnsi" w:hAnsiTheme="minorHAnsi" w:cstheme="minorHAnsi"/>
          <w:sz w:val="22"/>
          <w:szCs w:val="22"/>
        </w:rPr>
        <w:t>pasiūlymas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atmetamas, jeigu jis bus gautas anksčiau arba vėliau nurodyto laiko. </w:t>
      </w:r>
    </w:p>
    <w:p w14:paraId="2C854123" w14:textId="30D769C7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571F7">
        <w:rPr>
          <w:rFonts w:asciiTheme="minorHAnsi" w:hAnsiTheme="minorHAnsi" w:cstheme="minorHAnsi"/>
          <w:sz w:val="22"/>
          <w:szCs w:val="22"/>
        </w:rPr>
        <w:t>pasiūlymai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4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76F00315" w14:textId="10F2670D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4B3ED0">
        <w:rPr>
          <w:rFonts w:asciiTheme="minorHAnsi" w:hAnsiTheme="minorHAnsi" w:cstheme="minorHAnsi"/>
          <w:sz w:val="22"/>
          <w:szCs w:val="22"/>
        </w:rPr>
        <w:t>4</w:t>
      </w:r>
      <w:r w:rsidRPr="00DB5D7F">
        <w:rPr>
          <w:rFonts w:asciiTheme="minorHAnsi" w:hAnsiTheme="minorHAnsi" w:cstheme="minorHAnsi"/>
          <w:sz w:val="22"/>
          <w:szCs w:val="22"/>
        </w:rPr>
        <w:t xml:space="preserve">. Atsiuntus </w:t>
      </w:r>
      <w:r w:rsidR="00C571F7">
        <w:rPr>
          <w:rFonts w:asciiTheme="minorHAnsi" w:hAnsiTheme="minorHAnsi" w:cstheme="minorHAnsi"/>
          <w:sz w:val="22"/>
          <w:szCs w:val="22"/>
        </w:rPr>
        <w:t>pasiūlymą</w:t>
      </w:r>
      <w:r w:rsidRPr="00DB5D7F">
        <w:rPr>
          <w:rFonts w:asciiTheme="minorHAnsi" w:hAnsiTheme="minorHAnsi" w:cstheme="minorHAnsi"/>
          <w:sz w:val="22"/>
          <w:szCs w:val="22"/>
        </w:rPr>
        <w:t>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6AC64DEE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(PO </w:t>
      </w:r>
      <w:r w:rsidR="00C571F7">
        <w:rPr>
          <w:rFonts w:asciiTheme="minorHAnsi" w:hAnsiTheme="minorHAnsi" w:cstheme="minorHAnsi"/>
          <w:sz w:val="22"/>
          <w:szCs w:val="22"/>
          <w:lang w:val="lt-LT"/>
        </w:rPr>
        <w:t>PASIŪLYMO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529866C" w14:textId="4205B409" w:rsidR="00C571F7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</w:t>
      </w:r>
      <w:r w:rsidR="00C571F7">
        <w:rPr>
          <w:rFonts w:asciiTheme="minorHAnsi" w:hAnsiTheme="minorHAnsi" w:cstheme="minorHAnsi"/>
          <w:sz w:val="22"/>
          <w:szCs w:val="22"/>
        </w:rPr>
        <w:t>pasiūlymų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el. paštu) sudaroma Pirkėjų pateiktų </w:t>
      </w:r>
      <w:r w:rsidR="00C571F7">
        <w:rPr>
          <w:rFonts w:asciiTheme="minorHAnsi" w:hAnsiTheme="minorHAnsi" w:cstheme="minorHAnsi"/>
          <w:sz w:val="22"/>
          <w:szCs w:val="22"/>
        </w:rPr>
        <w:t>pasiūlymų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894A31">
        <w:rPr>
          <w:rFonts w:asciiTheme="minorHAnsi" w:hAnsiTheme="minorHAnsi" w:cstheme="minorHAnsi"/>
          <w:sz w:val="22"/>
          <w:szCs w:val="22"/>
        </w:rPr>
        <w:t>eilė</w:t>
      </w:r>
      <w:r w:rsidR="00C8515A" w:rsidRPr="00DB5D7F">
        <w:rPr>
          <w:rFonts w:asciiTheme="minorHAnsi" w:hAnsiTheme="minorHAnsi" w:cstheme="minorHAnsi"/>
          <w:sz w:val="22"/>
          <w:szCs w:val="22"/>
        </w:rPr>
        <w:t>.</w:t>
      </w:r>
      <w:r w:rsidR="00C571F7">
        <w:rPr>
          <w:rFonts w:asciiTheme="minorHAnsi" w:hAnsiTheme="minorHAnsi" w:cstheme="minorHAnsi"/>
          <w:sz w:val="22"/>
          <w:szCs w:val="22"/>
        </w:rPr>
        <w:t xml:space="preserve"> Laimėjusiais bus laikomi pasiūlymai, kuriuose bus pasiūlyta geriausia (didžiausia) kaina už atitinkamą baldą. </w:t>
      </w:r>
    </w:p>
    <w:p w14:paraId="6DBD12FD" w14:textId="2115595D" w:rsidR="00F62F91" w:rsidRPr="00DB5D7F" w:rsidRDefault="00C8515A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Jeigu </w:t>
      </w:r>
      <w:r w:rsidR="00AD1805">
        <w:rPr>
          <w:rFonts w:asciiTheme="minorHAnsi" w:hAnsiTheme="minorHAnsi" w:cstheme="minorHAnsi"/>
          <w:sz w:val="22"/>
          <w:szCs w:val="22"/>
        </w:rPr>
        <w:t>du ar daugiau pirkėjų pateikia vienodą kainą tam pačiam baldui</w:t>
      </w:r>
      <w:r w:rsidRPr="00DB5D7F">
        <w:rPr>
          <w:rFonts w:asciiTheme="minorHAnsi" w:hAnsiTheme="minorHAnsi" w:cstheme="minorHAnsi"/>
          <w:sz w:val="22"/>
          <w:szCs w:val="22"/>
        </w:rPr>
        <w:t xml:space="preserve">, pirmumo teisę </w:t>
      </w:r>
      <w:proofErr w:type="spellStart"/>
      <w:r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Pr="00DB5D7F">
        <w:rPr>
          <w:rFonts w:asciiTheme="minorHAnsi" w:hAnsiTheme="minorHAnsi" w:cstheme="minorHAnsi"/>
          <w:sz w:val="22"/>
          <w:szCs w:val="22"/>
        </w:rPr>
        <w:t xml:space="preserve"> anksčiausiai </w:t>
      </w:r>
      <w:r w:rsidR="008D2BC1">
        <w:rPr>
          <w:rFonts w:asciiTheme="minorHAnsi" w:hAnsiTheme="minorHAnsi" w:cstheme="minorHAnsi"/>
          <w:sz w:val="22"/>
          <w:szCs w:val="22"/>
        </w:rPr>
        <w:t>pasiūlymą</w:t>
      </w:r>
      <w:r w:rsidRPr="00DB5D7F">
        <w:rPr>
          <w:rFonts w:asciiTheme="minorHAnsi" w:hAnsiTheme="minorHAnsi" w:cstheme="minorHAnsi"/>
          <w:sz w:val="22"/>
          <w:szCs w:val="22"/>
        </w:rPr>
        <w:t xml:space="preserve"> į Pardavėjo el. paštą pateikęs Pirkėjas. </w:t>
      </w:r>
    </w:p>
    <w:p w14:paraId="3FD407AC" w14:textId="0936562E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8D2BC1">
        <w:rPr>
          <w:rFonts w:asciiTheme="minorHAnsi" w:hAnsiTheme="minorHAnsi" w:cstheme="minorHAnsi"/>
          <w:sz w:val="22"/>
          <w:szCs w:val="22"/>
        </w:rPr>
        <w:t>pasiūlymų</w:t>
      </w:r>
      <w:r w:rsidR="00894A31">
        <w:rPr>
          <w:rFonts w:asciiTheme="minorHAnsi" w:hAnsiTheme="minorHAnsi" w:cstheme="minorHAnsi"/>
          <w:sz w:val="22"/>
          <w:szCs w:val="22"/>
        </w:rPr>
        <w:t xml:space="preserve"> eilės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sudarymo kiekvienam Pirkėjui išrašoma išankstinė sąskaita apmokėjimui. Pateiktos išankstinės sąskaitos apmokėjimo terminas – 2 kalendorinės dienos.</w:t>
      </w:r>
    </w:p>
    <w:p w14:paraId="098E5ED6" w14:textId="53DF1E9F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3.3. 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Laiku neapmokėjus išankstinės sąskaitos, Pirkėjas pašalinamas iš </w:t>
      </w:r>
      <w:r w:rsidR="008D2BC1">
        <w:rPr>
          <w:rFonts w:asciiTheme="minorHAnsi" w:hAnsiTheme="minorHAnsi" w:cstheme="minorHAnsi"/>
          <w:sz w:val="22"/>
          <w:szCs w:val="22"/>
        </w:rPr>
        <w:t>pasiūlymų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eilės ir kviečiamas </w:t>
      </w:r>
      <w:r w:rsidR="00894A31">
        <w:rPr>
          <w:rFonts w:asciiTheme="minorHAnsi" w:hAnsiTheme="minorHAnsi" w:cstheme="minorHAnsi"/>
          <w:sz w:val="22"/>
          <w:szCs w:val="22"/>
        </w:rPr>
        <w:t xml:space="preserve">sekantis eilėje Pirkėjas, pateikęs </w:t>
      </w:r>
      <w:r w:rsidR="00AD1805">
        <w:rPr>
          <w:rFonts w:asciiTheme="minorHAnsi" w:hAnsiTheme="minorHAnsi" w:cstheme="minorHAnsi"/>
          <w:sz w:val="22"/>
          <w:szCs w:val="22"/>
        </w:rPr>
        <w:t>sekančią geriausią kainą</w:t>
      </w:r>
      <w:r w:rsidR="00894A31">
        <w:rPr>
          <w:rFonts w:asciiTheme="minorHAnsi" w:hAnsiTheme="minorHAnsi" w:cstheme="minorHAnsi"/>
          <w:sz w:val="22"/>
          <w:szCs w:val="22"/>
        </w:rPr>
        <w:t xml:space="preserve"> tam pačiam baldui. </w:t>
      </w:r>
    </w:p>
    <w:p w14:paraId="35D8F303" w14:textId="458DB317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A424CE">
        <w:rPr>
          <w:rFonts w:asciiTheme="minorHAnsi" w:hAnsiTheme="minorHAnsi" w:cstheme="minorHAnsi"/>
          <w:sz w:val="22"/>
          <w:szCs w:val="22"/>
        </w:rPr>
        <w:t xml:space="preserve"> Baldai </w:t>
      </w:r>
      <w:r w:rsidRPr="00DB5D7F">
        <w:rPr>
          <w:rFonts w:asciiTheme="minorHAnsi" w:hAnsiTheme="minorHAnsi" w:cstheme="minorHAnsi"/>
          <w:sz w:val="22"/>
          <w:szCs w:val="22"/>
        </w:rPr>
        <w:t>bus perduodam</w:t>
      </w:r>
      <w:r w:rsidR="00826F94">
        <w:rPr>
          <w:rFonts w:asciiTheme="minorHAnsi" w:hAnsiTheme="minorHAnsi" w:cstheme="minorHAnsi"/>
          <w:sz w:val="22"/>
          <w:szCs w:val="22"/>
        </w:rPr>
        <w:t>i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- </w:t>
      </w:r>
      <w:hyperlink r:id="rId15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38CB25" w14:textId="0600338E" w:rsidR="00B30609" w:rsidRPr="00DB5D7F" w:rsidRDefault="00EB2B75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F07FB7">
        <w:rPr>
          <w:rFonts w:asciiTheme="minorHAnsi" w:hAnsiTheme="minorHAnsi" w:cstheme="minorHAnsi"/>
          <w:sz w:val="22"/>
          <w:szCs w:val="22"/>
        </w:rPr>
        <w:t>10</w:t>
      </w:r>
      <w:r w:rsidR="00820F5B" w:rsidRPr="00F07FB7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F07FB7">
        <w:rPr>
          <w:rFonts w:asciiTheme="minorHAnsi" w:hAnsiTheme="minorHAnsi" w:cstheme="minorHAnsi"/>
          <w:sz w:val="22"/>
          <w:szCs w:val="22"/>
        </w:rPr>
        <w:t>darbo dien</w:t>
      </w:r>
      <w:r w:rsidR="00F07FB7">
        <w:rPr>
          <w:rFonts w:asciiTheme="minorHAnsi" w:hAnsiTheme="minorHAnsi" w:cstheme="minorHAnsi"/>
          <w:sz w:val="22"/>
          <w:szCs w:val="22"/>
        </w:rPr>
        <w:t>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894A31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</w:t>
      </w:r>
      <w:r w:rsidR="008D2BC1">
        <w:rPr>
          <w:rFonts w:asciiTheme="minorHAnsi" w:hAnsiTheme="minorHAnsi" w:cstheme="minorHAnsi"/>
          <w:sz w:val="22"/>
          <w:szCs w:val="22"/>
        </w:rPr>
        <w:t xml:space="preserve">as prekių priėmimo–perdavimo aktas </w:t>
      </w:r>
      <w:r w:rsidR="00F62F91" w:rsidRPr="00DB5D7F">
        <w:rPr>
          <w:rFonts w:asciiTheme="minorHAnsi" w:hAnsiTheme="minorHAnsi" w:cstheme="minorHAnsi"/>
          <w:sz w:val="22"/>
          <w:szCs w:val="22"/>
        </w:rPr>
        <w:t>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3C9" w14:textId="77777777" w:rsidR="00D30AE7" w:rsidRDefault="00D30AE7">
      <w:r>
        <w:separator/>
      </w:r>
    </w:p>
  </w:endnote>
  <w:endnote w:type="continuationSeparator" w:id="0">
    <w:p w14:paraId="1EA9BD56" w14:textId="77777777" w:rsidR="00D30AE7" w:rsidRDefault="00D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5C2" w14:textId="77777777" w:rsidR="00D30AE7" w:rsidRDefault="00D30AE7">
      <w:r>
        <w:separator/>
      </w:r>
    </w:p>
  </w:footnote>
  <w:footnote w:type="continuationSeparator" w:id="0">
    <w:p w14:paraId="5D702B37" w14:textId="77777777" w:rsidR="00D30AE7" w:rsidRDefault="00D3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1082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4F0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3ED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690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1FC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6F94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37FE9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A31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BC1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3C0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4CE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805"/>
    <w:rsid w:val="00AD1BF0"/>
    <w:rsid w:val="00AD2BF5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221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4CE5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571F7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0AE7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07FB7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02A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55E3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mbergrid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4E060-E1A9-435D-9409-50762A8BF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9</cp:revision>
  <cp:lastPrinted>2017-12-04T09:03:00Z</cp:lastPrinted>
  <dcterms:created xsi:type="dcterms:W3CDTF">2022-06-17T10:12:00Z</dcterms:created>
  <dcterms:modified xsi:type="dcterms:W3CDTF">2022-09-19T06:50:00Z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